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4" w:type="dxa"/>
        <w:tblInd w:w="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3402"/>
        <w:gridCol w:w="1741"/>
        <w:gridCol w:w="2551"/>
      </w:tblGrid>
      <w:tr w:rsidR="001433F6">
        <w:trPr>
          <w:trHeight w:val="1264"/>
        </w:trPr>
        <w:tc>
          <w:tcPr>
            <w:tcW w:w="9534" w:type="dxa"/>
            <w:gridSpan w:val="4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886762">
            <w:pPr>
              <w:pStyle w:val="Standard"/>
              <w:widowControl/>
              <w:snapToGrid w:val="0"/>
              <w:jc w:val="center"/>
            </w:pPr>
            <w:proofErr w:type="gramStart"/>
            <w:r>
              <w:rPr>
                <w:rFonts w:ascii="標楷體" w:eastAsia="標楷體" w:hAnsi="標楷體" w:cs="新細明體, PMingLiU"/>
                <w:b/>
                <w:bCs/>
                <w:sz w:val="40"/>
                <w:szCs w:val="40"/>
              </w:rPr>
              <w:t>臺</w:t>
            </w:r>
            <w:proofErr w:type="gramEnd"/>
            <w:r>
              <w:rPr>
                <w:rFonts w:ascii="標楷體" w:eastAsia="標楷體" w:hAnsi="標楷體" w:cs="新細明體, PMingLiU"/>
                <w:b/>
                <w:bCs/>
                <w:sz w:val="40"/>
                <w:szCs w:val="40"/>
              </w:rPr>
              <w:t>中市潭子</w:t>
            </w:r>
            <w:proofErr w:type="gramStart"/>
            <w:r>
              <w:rPr>
                <w:rFonts w:ascii="標楷體" w:eastAsia="標楷體" w:hAnsi="標楷體" w:cs="新細明體, PMingLiU"/>
                <w:b/>
                <w:bCs/>
                <w:sz w:val="40"/>
                <w:szCs w:val="40"/>
              </w:rPr>
              <w:t>區公所潭聯藝廊</w:t>
            </w:r>
            <w:proofErr w:type="gramEnd"/>
            <w:r>
              <w:rPr>
                <w:rFonts w:ascii="標楷體" w:eastAsia="標楷體" w:hAnsi="標楷體" w:cs="新細明體, PMingLiU"/>
                <w:b/>
                <w:bCs/>
                <w:sz w:val="40"/>
                <w:szCs w:val="40"/>
              </w:rPr>
              <w:t>展覽活動申請表</w:t>
            </w:r>
            <w:r>
              <w:rPr>
                <w:rFonts w:ascii="標楷體" w:eastAsia="標楷體" w:hAnsi="標楷體" w:cs="標楷體"/>
                <w:b/>
              </w:rPr>
              <w:t xml:space="preserve">   </w:t>
            </w:r>
          </w:p>
          <w:p w:rsidR="001433F6" w:rsidRDefault="00886762">
            <w:pPr>
              <w:pStyle w:val="Standard"/>
              <w:widowControl/>
              <w:snapToGrid w:val="0"/>
              <w:spacing w:before="120"/>
              <w:jc w:val="right"/>
            </w:pPr>
            <w:r>
              <w:rPr>
                <w:rFonts w:ascii="標楷體" w:eastAsia="標楷體" w:hAnsi="標楷體"/>
                <w:b/>
              </w:rPr>
              <w:t>申請日期：    年    月   日</w:t>
            </w:r>
          </w:p>
        </w:tc>
      </w:tr>
      <w:tr w:rsidR="001433F6">
        <w:trPr>
          <w:trHeight w:val="1061"/>
        </w:trPr>
        <w:tc>
          <w:tcPr>
            <w:tcW w:w="1840" w:type="dxa"/>
            <w:tcBorders>
              <w:top w:val="single" w:sz="4" w:space="0" w:color="000000"/>
              <w:lef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88676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  <w:t>展出單位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1433F6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88676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  <w:t>申請者姓名</w:t>
            </w:r>
          </w:p>
          <w:p w:rsidR="001433F6" w:rsidRDefault="0088676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Cs/>
              </w:rPr>
            </w:pPr>
            <w:r>
              <w:rPr>
                <w:rFonts w:ascii="標楷體" w:eastAsia="標楷體" w:hAnsi="標楷體" w:cs="新細明體, PMingLiU"/>
                <w:bCs/>
              </w:rPr>
              <w:t>(親自簽名)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1433F6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</w:p>
          <w:p w:rsidR="001433F6" w:rsidRDefault="001433F6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</w:p>
          <w:p w:rsidR="001433F6" w:rsidRDefault="001433F6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</w:p>
        </w:tc>
      </w:tr>
      <w:tr w:rsidR="001433F6">
        <w:trPr>
          <w:trHeight w:val="815"/>
        </w:trPr>
        <w:tc>
          <w:tcPr>
            <w:tcW w:w="1840" w:type="dxa"/>
            <w:tcBorders>
              <w:top w:val="single" w:sz="4" w:space="0" w:color="000000"/>
              <w:lef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88676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1433F6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88676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1433F6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</w:p>
        </w:tc>
      </w:tr>
      <w:tr w:rsidR="001433F6">
        <w:trPr>
          <w:trHeight w:val="808"/>
        </w:trPr>
        <w:tc>
          <w:tcPr>
            <w:tcW w:w="1840" w:type="dxa"/>
            <w:tcBorders>
              <w:top w:val="single" w:sz="4" w:space="0" w:color="000000"/>
              <w:lef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88676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  <w:t>地    址</w:t>
            </w:r>
          </w:p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1433F6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</w:p>
        </w:tc>
      </w:tr>
      <w:tr w:rsidR="001433F6">
        <w:trPr>
          <w:trHeight w:val="599"/>
        </w:trPr>
        <w:tc>
          <w:tcPr>
            <w:tcW w:w="1840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88676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  <w:t>展覽名稱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1433F6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88676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  <w:t>展覽類別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1433F6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</w:p>
        </w:tc>
      </w:tr>
      <w:tr w:rsidR="001433F6">
        <w:trPr>
          <w:trHeight w:val="550"/>
        </w:trPr>
        <w:tc>
          <w:tcPr>
            <w:tcW w:w="1840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1433F6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1433F6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88676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  <w:t>展覽件數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1433F6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</w:p>
        </w:tc>
      </w:tr>
      <w:tr w:rsidR="001433F6">
        <w:trPr>
          <w:trHeight w:val="2129"/>
        </w:trPr>
        <w:tc>
          <w:tcPr>
            <w:tcW w:w="1840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88676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  <w:t>展覽作品</w:t>
            </w:r>
          </w:p>
          <w:p w:rsidR="001433F6" w:rsidRDefault="0088676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  <w:t>構想或特色</w:t>
            </w:r>
          </w:p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1433F6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</w:tc>
      </w:tr>
      <w:tr w:rsidR="001433F6">
        <w:trPr>
          <w:trHeight w:val="1111"/>
        </w:trPr>
        <w:tc>
          <w:tcPr>
            <w:tcW w:w="1840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88676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  <w:t>展出時間</w:t>
            </w:r>
          </w:p>
          <w:p w:rsidR="001433F6" w:rsidRDefault="00886762">
            <w:pPr>
              <w:pStyle w:val="Standard"/>
              <w:widowControl/>
              <w:jc w:val="center"/>
              <w:rPr>
                <w:rFonts w:ascii="標楷體" w:eastAsia="標楷體" w:hAnsi="標楷體" w:cs="新細明體, PMingLiU"/>
                <w:bCs/>
              </w:rPr>
            </w:pPr>
            <w:r>
              <w:rPr>
                <w:rFonts w:ascii="標楷體" w:eastAsia="標楷體" w:hAnsi="標楷體" w:cs="新細明體, PMingLiU"/>
                <w:bCs/>
              </w:rPr>
              <w:t>(由本所填寫)</w:t>
            </w:r>
          </w:p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886762">
            <w:pPr>
              <w:pStyle w:val="Standard"/>
              <w:widowControl/>
              <w:jc w:val="center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展出期間：    年    月    日 〜    年    月    日</w:t>
            </w:r>
          </w:p>
          <w:p w:rsidR="001433F6" w:rsidRDefault="0088676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  <w:t>每檔以2個月為一期，依申請先後由本所排定之</w:t>
            </w:r>
            <w:proofErr w:type="gramStart"/>
            <w:r>
              <w:rPr>
                <w:rFonts w:ascii="標楷體" w:eastAsia="標楷體" w:hAnsi="標楷體" w:cs="新細明體, PMingLiU"/>
                <w:b/>
                <w:bCs/>
                <w:sz w:val="28"/>
                <w:szCs w:val="28"/>
              </w:rPr>
              <w:t>）</w:t>
            </w:r>
            <w:proofErr w:type="gramEnd"/>
          </w:p>
        </w:tc>
      </w:tr>
      <w:tr w:rsidR="001433F6">
        <w:trPr>
          <w:trHeight w:val="4940"/>
        </w:trPr>
        <w:tc>
          <w:tcPr>
            <w:tcW w:w="1840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886762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新細明體, PMingLiU"/>
                <w:b/>
                <w:bCs/>
                <w:sz w:val="28"/>
              </w:rPr>
              <w:t>備註</w:t>
            </w:r>
          </w:p>
        </w:tc>
        <w:tc>
          <w:tcPr>
            <w:tcW w:w="7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33F6" w:rsidRDefault="00886762">
            <w:pPr>
              <w:pStyle w:val="Standard"/>
              <w:widowControl/>
              <w:snapToGrid w:val="0"/>
              <w:spacing w:before="48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 xml:space="preserve">1.【申請方式】：(1)親洽或郵寄本所秘書室。                </w:t>
            </w:r>
          </w:p>
          <w:p w:rsidR="001433F6" w:rsidRPr="00A2602D" w:rsidRDefault="00886762">
            <w:pPr>
              <w:pStyle w:val="Standard"/>
              <w:widowControl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 xml:space="preserve">               (2)聯絡電話：(04)2538-8699#3604 秘書室</w:t>
            </w:r>
            <w:r w:rsidR="00A2602D">
              <w:rPr>
                <w:rFonts w:ascii="標楷體" w:eastAsia="標楷體" w:hAnsi="標楷體" w:cs="新細明體, PMingLiU"/>
                <w:b/>
                <w:bCs/>
              </w:rPr>
              <w:t xml:space="preserve"> </w:t>
            </w:r>
            <w:bookmarkStart w:id="0" w:name="_GoBack"/>
            <w:bookmarkEnd w:id="0"/>
          </w:p>
          <w:p w:rsidR="001433F6" w:rsidRDefault="00886762">
            <w:pPr>
              <w:pStyle w:val="Standard"/>
              <w:widowControl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 xml:space="preserve">                  傳    真：(04)2538-9199 </w:t>
            </w:r>
          </w:p>
          <w:p w:rsidR="001433F6" w:rsidRDefault="00886762">
            <w:pPr>
              <w:pStyle w:val="Standard"/>
              <w:widowControl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 xml:space="preserve">                  郵寄：</w:t>
            </w:r>
            <w:proofErr w:type="gramStart"/>
            <w:r>
              <w:rPr>
                <w:rFonts w:ascii="標楷體" w:eastAsia="標楷體" w:hAnsi="標楷體" w:cs="新細明體, PMingLiU"/>
                <w:b/>
                <w:bCs/>
              </w:rPr>
              <w:t>臺</w:t>
            </w:r>
            <w:proofErr w:type="gramEnd"/>
            <w:r>
              <w:rPr>
                <w:rFonts w:ascii="標楷體" w:eastAsia="標楷體" w:hAnsi="標楷體" w:cs="新細明體, PMingLiU"/>
                <w:b/>
                <w:bCs/>
              </w:rPr>
              <w:t>中市潭子區豐興路一段512號3樓 秘書室</w:t>
            </w:r>
          </w:p>
          <w:p w:rsidR="001433F6" w:rsidRDefault="00886762">
            <w:pPr>
              <w:pStyle w:val="Standard"/>
              <w:widowControl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 xml:space="preserve">2.開幕活動請柬及各種文宣簡介，由展出者擬定經本所同意後，由展出  </w:t>
            </w:r>
          </w:p>
          <w:p w:rsidR="001433F6" w:rsidRDefault="00886762">
            <w:pPr>
              <w:pStyle w:val="Standard"/>
              <w:widowControl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 xml:space="preserve">  者自行印製。</w:t>
            </w:r>
          </w:p>
          <w:p w:rsidR="001433F6" w:rsidRDefault="00886762">
            <w:pPr>
              <w:pStyle w:val="Standard"/>
              <w:widowControl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3.開幕活動茶會費用自行負擔，當天本所可提供長桌、桌巾、椅子。</w:t>
            </w:r>
          </w:p>
          <w:p w:rsidR="001433F6" w:rsidRDefault="00886762">
            <w:pPr>
              <w:pStyle w:val="Standard"/>
              <w:widowControl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 xml:space="preserve">  請於活動前半個月告知，以利事前準備。</w:t>
            </w:r>
          </w:p>
          <w:p w:rsidR="001433F6" w:rsidRDefault="00886762">
            <w:pPr>
              <w:pStyle w:val="Standard"/>
              <w:widowControl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4.展覽作品掛、卸及保管之責，均自行負擔。</w:t>
            </w:r>
          </w:p>
          <w:p w:rsidR="001433F6" w:rsidRDefault="00886762">
            <w:pPr>
              <w:pStyle w:val="Standard"/>
              <w:widowControl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5.策展時間依登記順序安排，本所將會另行通知。</w:t>
            </w:r>
          </w:p>
          <w:p w:rsidR="001433F6" w:rsidRDefault="00886762">
            <w:pPr>
              <w:pStyle w:val="Standard"/>
              <w:widowControl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6.申請展畫者請於月初策展，月末撤展，逾期未撤展將影響未來展畫</w:t>
            </w:r>
          </w:p>
          <w:p w:rsidR="001433F6" w:rsidRDefault="00886762">
            <w:pPr>
              <w:pStyle w:val="Standard"/>
              <w:widowControl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 xml:space="preserve">  權利。</w:t>
            </w:r>
          </w:p>
          <w:p w:rsidR="001433F6" w:rsidRDefault="00886762">
            <w:pPr>
              <w:pStyle w:val="Standard"/>
              <w:widowControl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 xml:space="preserve">7.本所為綠建築較通風，請留意掛卷軸風吹損壞的問題，均自行負責。 </w:t>
            </w:r>
          </w:p>
          <w:p w:rsidR="001433F6" w:rsidRDefault="00886762">
            <w:pPr>
              <w:pStyle w:val="Standard"/>
              <w:widowControl/>
            </w:pPr>
            <w:r>
              <w:rPr>
                <w:rFonts w:ascii="標楷體" w:eastAsia="標楷體" w:hAnsi="標楷體" w:cs="新細明體, PMingLiU"/>
                <w:b/>
                <w:bCs/>
              </w:rPr>
              <w:t>8.如提出申請者較多，本所將安排同一申請單位以1年展出1次為原則。</w:t>
            </w:r>
          </w:p>
        </w:tc>
      </w:tr>
    </w:tbl>
    <w:p w:rsidR="001433F6" w:rsidRDefault="001433F6">
      <w:pPr>
        <w:pStyle w:val="Standard"/>
        <w:rPr>
          <w:rFonts w:ascii="標楷體" w:eastAsia="標楷體" w:hAnsi="標楷體" w:cs="新細明體, PMingLiU"/>
          <w:b/>
          <w:bCs/>
          <w:sz w:val="16"/>
          <w:szCs w:val="16"/>
        </w:rPr>
      </w:pPr>
    </w:p>
    <w:p w:rsidR="001433F6" w:rsidRDefault="001433F6">
      <w:pPr>
        <w:pStyle w:val="Standard"/>
        <w:rPr>
          <w:rFonts w:ascii="標楷體" w:eastAsia="標楷體" w:hAnsi="標楷體" w:cs="新細明體, PMingLiU"/>
          <w:b/>
          <w:bCs/>
          <w:sz w:val="16"/>
          <w:szCs w:val="16"/>
        </w:rPr>
      </w:pPr>
    </w:p>
    <w:p w:rsidR="001433F6" w:rsidRDefault="00886762">
      <w:pPr>
        <w:pStyle w:val="Standard"/>
        <w:rPr>
          <w:rFonts w:ascii="標楷體" w:eastAsia="標楷體" w:hAnsi="標楷體" w:cs="新細明體, PMingLiU"/>
          <w:bCs/>
          <w:sz w:val="22"/>
          <w:szCs w:val="16"/>
        </w:rPr>
      </w:pPr>
      <w:r>
        <w:rPr>
          <w:rFonts w:ascii="標楷體" w:eastAsia="標楷體" w:hAnsi="標楷體" w:cs="新細明體, PMingLiU"/>
          <w:bCs/>
          <w:sz w:val="22"/>
          <w:szCs w:val="16"/>
        </w:rPr>
        <w:t>(以下為本所</w:t>
      </w:r>
      <w:proofErr w:type="gramStart"/>
      <w:r>
        <w:rPr>
          <w:rFonts w:ascii="標楷體" w:eastAsia="標楷體" w:hAnsi="標楷體" w:cs="新細明體, PMingLiU"/>
          <w:bCs/>
          <w:sz w:val="22"/>
          <w:szCs w:val="16"/>
        </w:rPr>
        <w:t>陳核用</w:t>
      </w:r>
      <w:proofErr w:type="gramEnd"/>
      <w:r>
        <w:rPr>
          <w:rFonts w:ascii="標楷體" w:eastAsia="標楷體" w:hAnsi="標楷體" w:cs="新細明體, PMingLiU"/>
          <w:bCs/>
          <w:sz w:val="22"/>
          <w:szCs w:val="16"/>
        </w:rPr>
        <w:t>)</w:t>
      </w:r>
    </w:p>
    <w:p w:rsidR="001433F6" w:rsidRDefault="00886762">
      <w:pPr>
        <w:pStyle w:val="Standard"/>
      </w:pPr>
      <w:r>
        <w:rPr>
          <w:rFonts w:ascii="標楷體" w:eastAsia="標楷體" w:hAnsi="標楷體" w:cs="新細明體, PMingLiU"/>
          <w:b/>
          <w:bCs/>
          <w:sz w:val="28"/>
          <w:szCs w:val="28"/>
        </w:rPr>
        <w:t>承辦人           單位主管           主任秘書             機關首長</w:t>
      </w:r>
    </w:p>
    <w:sectPr w:rsidR="001433F6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AD" w:rsidRDefault="00886762">
      <w:r>
        <w:separator/>
      </w:r>
    </w:p>
  </w:endnote>
  <w:endnote w:type="continuationSeparator" w:id="0">
    <w:p w:rsidR="001E74AD" w:rsidRDefault="0088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AD" w:rsidRDefault="00886762">
      <w:r>
        <w:rPr>
          <w:color w:val="000000"/>
        </w:rPr>
        <w:separator/>
      </w:r>
    </w:p>
  </w:footnote>
  <w:footnote w:type="continuationSeparator" w:id="0">
    <w:p w:rsidR="001E74AD" w:rsidRDefault="0088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281"/>
    <w:multiLevelType w:val="multilevel"/>
    <w:tmpl w:val="5C0215F8"/>
    <w:styleLink w:val="WW8Num3"/>
    <w:lvl w:ilvl="0">
      <w:start w:val="1"/>
      <w:numFmt w:val="decimal"/>
      <w:lvlText w:val="%1."/>
      <w:lvlJc w:val="left"/>
      <w:rPr>
        <w:rFonts w:ascii="標楷體" w:eastAsia="標楷體" w:hAnsi="標楷體" w:cs="新細明體, PMingLiU"/>
        <w:b/>
        <w:bCs/>
        <w:kern w:val="3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C330065"/>
    <w:multiLevelType w:val="multilevel"/>
    <w:tmpl w:val="A234176E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3DC378B"/>
    <w:multiLevelType w:val="multilevel"/>
    <w:tmpl w:val="409C2BC2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33F6"/>
    <w:rsid w:val="001433F6"/>
    <w:rsid w:val="001E74AD"/>
    <w:rsid w:val="00886762"/>
    <w:rsid w:val="00A2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新細明體, PMingLiU"/>
      <w:b/>
      <w:bCs/>
      <w:kern w:val="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新細明體, PMingLiU"/>
      <w:b/>
      <w:bCs/>
      <w:kern w:val="3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潭子區圖書館展覽活動申請表</dc:title>
  <dc:creator>研考會</dc:creator>
  <cp:lastModifiedBy>賴詩芸</cp:lastModifiedBy>
  <cp:revision>3</cp:revision>
  <cp:lastPrinted>2024-05-01T06:06:00Z</cp:lastPrinted>
  <dcterms:created xsi:type="dcterms:W3CDTF">2024-05-02T08:38:00Z</dcterms:created>
  <dcterms:modified xsi:type="dcterms:W3CDTF">2024-05-03T06:06:00Z</dcterms:modified>
</cp:coreProperties>
</file>