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900"/>
        <w:gridCol w:w="1620"/>
        <w:gridCol w:w="270"/>
        <w:gridCol w:w="1170"/>
        <w:gridCol w:w="900"/>
        <w:gridCol w:w="2700"/>
      </w:tblGrid>
      <w:tr w:rsidR="00D17CFA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9540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7CFA" w:rsidRDefault="00571254">
            <w:pPr>
              <w:spacing w:line="320" w:lineRule="exact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-12701</wp:posOffset>
                      </wp:positionH>
                      <wp:positionV relativeFrom="paragraph">
                        <wp:posOffset>-12701</wp:posOffset>
                      </wp:positionV>
                      <wp:extent cx="914400" cy="344171"/>
                      <wp:effectExtent l="0" t="0" r="0" b="0"/>
                      <wp:wrapNone/>
                      <wp:docPr id="1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4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D17CFA" w:rsidRDefault="00571254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格式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1pt;margin-top:-1pt;width:1in;height:27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" filled="f" stroked="f">
                      <v:textbox>
                        <w:txbxContent>
                          <w:p w:rsidR="00D17CFA" w:rsidRDefault="0057125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格式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="標楷體" w:eastAsia="標楷體" w:hAnsi="標楷體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</w:rPr>
              <w:t>中市潭子區公所</w:t>
            </w:r>
          </w:p>
          <w:p w:rsidR="00D17CFA" w:rsidRDefault="0057125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支出證明單</w:t>
            </w:r>
          </w:p>
          <w:p w:rsidR="00D17CFA" w:rsidRDefault="00571254">
            <w:pPr>
              <w:wordWrap w:val="0"/>
              <w:spacing w:line="320" w:lineRule="exact"/>
              <w:jc w:val="right"/>
            </w:pPr>
            <w:r>
              <w:rPr>
                <w:rFonts w:ascii="標楷體" w:eastAsia="標楷體" w:hAnsi="標楷體"/>
                <w:sz w:val="28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</w:rPr>
              <w:t>單位：新臺幣元</w:t>
            </w:r>
          </w:p>
        </w:tc>
      </w:tr>
      <w:tr w:rsidR="00D17CF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7CFA" w:rsidRDefault="00571254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受領人</w:t>
            </w:r>
          </w:p>
        </w:tc>
      </w:tr>
      <w:tr w:rsidR="00D17CF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7CFA" w:rsidRDefault="0057125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姓名或</w:t>
            </w:r>
          </w:p>
          <w:p w:rsidR="00D17CFA" w:rsidRDefault="0057125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7CFA" w:rsidRDefault="00D17CF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7CFA" w:rsidRDefault="0057125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國民身分證或營利事業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7CFA" w:rsidRDefault="00D17CF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7CFA" w:rsidRDefault="0057125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7CFA" w:rsidRDefault="00D17CF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CFA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7CFA" w:rsidRDefault="0057125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貨物名稱廠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規格或支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出事由</w:t>
            </w:r>
          </w:p>
        </w:tc>
        <w:tc>
          <w:tcPr>
            <w:tcW w:w="39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CFA" w:rsidRDefault="00D17CF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7CFA" w:rsidRDefault="0057125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CFA" w:rsidRDefault="00D17CF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CFA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7CFA" w:rsidRDefault="0057125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3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CFA" w:rsidRDefault="00D17CF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7CFA" w:rsidRDefault="0057125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實付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CFA" w:rsidRDefault="0057125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D17CFA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7CFA" w:rsidRDefault="0057125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不能取得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單據原因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7CFA" w:rsidRDefault="0057125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D17CF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770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7CFA" w:rsidRDefault="00571254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經手人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CFA" w:rsidRDefault="00571254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（特別費支用人）</w:t>
            </w:r>
          </w:p>
        </w:tc>
      </w:tr>
    </w:tbl>
    <w:p w:rsidR="00D17CFA" w:rsidRDefault="00571254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附註：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17CFA" w:rsidRDefault="00571254">
      <w:pPr>
        <w:spacing w:line="320" w:lineRule="exact"/>
        <w:ind w:left="280" w:hanging="280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受領人如為機關或本機關人員，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得免</w:t>
      </w:r>
      <w:r>
        <w:rPr>
          <w:rFonts w:ascii="標楷體" w:eastAsia="標楷體" w:hAnsi="標楷體"/>
          <w:sz w:val="28"/>
          <w:szCs w:val="28"/>
        </w:rPr>
        <w:t>記其</w:t>
      </w:r>
      <w:proofErr w:type="gramEnd"/>
      <w:r>
        <w:rPr>
          <w:rFonts w:ascii="標楷體" w:eastAsia="標楷體" w:hAnsi="標楷體"/>
          <w:sz w:val="28"/>
          <w:szCs w:val="28"/>
        </w:rPr>
        <w:t>地址及其統一編號。</w:t>
      </w:r>
    </w:p>
    <w:p w:rsidR="00D17CFA" w:rsidRDefault="00571254">
      <w:pPr>
        <w:spacing w:line="320" w:lineRule="exact"/>
        <w:ind w:left="280" w:hanging="280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若具合法支付事實，但因特殊情形無法取得支出憑證，且本機關人員確已先行代墊款項者，「姓名或名稱」欄可填寫本機關實際支付款項人員之姓名</w:t>
      </w:r>
      <w:r>
        <w:rPr>
          <w:rFonts w:ascii="標楷體" w:eastAsia="標楷體" w:hAnsi="標楷體"/>
          <w:sz w:val="28"/>
          <w:szCs w:val="28"/>
        </w:rPr>
        <w:t>。</w:t>
      </w:r>
    </w:p>
    <w:p w:rsidR="00D17CFA" w:rsidRDefault="00571254">
      <w:pPr>
        <w:spacing w:line="320" w:lineRule="exact"/>
        <w:ind w:left="280" w:hanging="28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依行政院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95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12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29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日</w:t>
      </w:r>
      <w:proofErr w:type="gramStart"/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院授主忠字</w:t>
      </w:r>
      <w:proofErr w:type="gramEnd"/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第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0950007913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號函規定，特別費因特殊情形，</w:t>
      </w:r>
      <w:r>
        <w:rPr>
          <w:rFonts w:ascii="標楷體" w:eastAsia="標楷體" w:hAnsi="標楷體"/>
          <w:color w:val="000000"/>
          <w:sz w:val="28"/>
          <w:szCs w:val="28"/>
        </w:rPr>
        <w:t>不能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取得支出憑證者，應由經手人開具支出證明單，書明不能取得原因，並經支用人（即首長、副首長等人員）核（簽）章後，據以請款。</w:t>
      </w:r>
    </w:p>
    <w:p w:rsidR="00D17CFA" w:rsidRDefault="00571254">
      <w:pPr>
        <w:spacing w:line="320" w:lineRule="exact"/>
        <w:ind w:left="280" w:hanging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4.</w:t>
      </w:r>
      <w:r>
        <w:rPr>
          <w:rFonts w:eastAsia="標楷體"/>
          <w:sz w:val="28"/>
          <w:szCs w:val="28"/>
        </w:rPr>
        <w:t>特別費</w:t>
      </w:r>
      <w:proofErr w:type="gramStart"/>
      <w:r>
        <w:rPr>
          <w:rFonts w:eastAsia="標楷體"/>
          <w:sz w:val="28"/>
          <w:szCs w:val="28"/>
        </w:rPr>
        <w:t>支用人核</w:t>
      </w:r>
      <w:proofErr w:type="gramEnd"/>
      <w:r>
        <w:rPr>
          <w:rFonts w:eastAsia="標楷體"/>
          <w:sz w:val="28"/>
          <w:szCs w:val="28"/>
        </w:rPr>
        <w:t>（簽）章欄位，僅於特別費因特殊情形，不能取得支出憑證而開具支出證明單時，由</w:t>
      </w:r>
      <w:proofErr w:type="gramStart"/>
      <w:r>
        <w:rPr>
          <w:rFonts w:eastAsia="標楷體"/>
          <w:sz w:val="28"/>
          <w:szCs w:val="28"/>
        </w:rPr>
        <w:t>支用人核</w:t>
      </w:r>
      <w:proofErr w:type="gramEnd"/>
      <w:r>
        <w:rPr>
          <w:rFonts w:eastAsia="標楷體"/>
          <w:sz w:val="28"/>
          <w:szCs w:val="28"/>
        </w:rPr>
        <w:t>（簽）章適用，故特加列括號註明。</w:t>
      </w:r>
    </w:p>
    <w:p w:rsidR="00D17CFA" w:rsidRDefault="00D17CFA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D17CFA">
      <w:pgSz w:w="11907" w:h="16840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54" w:rsidRDefault="00571254">
      <w:r>
        <w:separator/>
      </w:r>
    </w:p>
  </w:endnote>
  <w:endnote w:type="continuationSeparator" w:id="0">
    <w:p w:rsidR="00571254" w:rsidRDefault="0057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54" w:rsidRDefault="00571254">
      <w:r>
        <w:rPr>
          <w:color w:val="000000"/>
        </w:rPr>
        <w:separator/>
      </w:r>
    </w:p>
  </w:footnote>
  <w:footnote w:type="continuationSeparator" w:id="0">
    <w:p w:rsidR="00571254" w:rsidRDefault="00571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7CFA"/>
    <w:rsid w:val="001A1292"/>
    <w:rsid w:val="00571254"/>
    <w:rsid w:val="00D1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</dc:title>
  <dc:creator>丫帆</dc:creator>
  <cp:lastModifiedBy>賴詩芸</cp:lastModifiedBy>
  <cp:revision>2</cp:revision>
  <cp:lastPrinted>2009-12-24T03:14:00Z</cp:lastPrinted>
  <dcterms:created xsi:type="dcterms:W3CDTF">2024-04-15T10:43:00Z</dcterms:created>
  <dcterms:modified xsi:type="dcterms:W3CDTF">2024-04-15T10:43:00Z</dcterms:modified>
</cp:coreProperties>
</file>