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F2" w:rsidRDefault="0018706B">
      <w:pPr>
        <w:spacing w:line="360" w:lineRule="exact"/>
        <w:ind w:left="1680" w:hanging="1680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>附件九</w:t>
      </w:r>
    </w:p>
    <w:p w:rsidR="001A46F2" w:rsidRDefault="0018706B">
      <w:pPr>
        <w:spacing w:line="600" w:lineRule="exact"/>
        <w:ind w:left="2522" w:hanging="2522"/>
        <w:jc w:val="center"/>
      </w:pPr>
      <w:proofErr w:type="gramStart"/>
      <w:r>
        <w:rPr>
          <w:rFonts w:eastAsia="標楷體"/>
          <w:b/>
          <w:sz w:val="36"/>
          <w:szCs w:val="36"/>
          <w:u w:val="single"/>
        </w:rPr>
        <w:t>臺</w:t>
      </w:r>
      <w:proofErr w:type="gramEnd"/>
      <w:r>
        <w:rPr>
          <w:rFonts w:eastAsia="標楷體"/>
          <w:b/>
          <w:sz w:val="36"/>
          <w:szCs w:val="36"/>
          <w:u w:val="single"/>
        </w:rPr>
        <w:t>中市議員區民代表及里長福利互助</w:t>
      </w:r>
      <w:r>
        <w:rPr>
          <w:rFonts w:eastAsia="標楷體"/>
          <w:b/>
          <w:bCs/>
          <w:sz w:val="36"/>
          <w:szCs w:val="36"/>
          <w:u w:val="single"/>
        </w:rPr>
        <w:t>委員會</w:t>
      </w:r>
    </w:p>
    <w:p w:rsidR="001A46F2" w:rsidRDefault="0018706B">
      <w:pPr>
        <w:spacing w:line="600" w:lineRule="exact"/>
        <w:ind w:left="2522" w:hanging="2522"/>
        <w:jc w:val="center"/>
        <w:rPr>
          <w:rFonts w:eastAsia="標楷體"/>
          <w:b/>
          <w:bCs/>
          <w:sz w:val="36"/>
          <w:u w:val="single"/>
        </w:rPr>
      </w:pPr>
      <w:r>
        <w:rPr>
          <w:rFonts w:eastAsia="標楷體"/>
          <w:b/>
          <w:bCs/>
          <w:sz w:val="36"/>
          <w:u w:val="single"/>
        </w:rPr>
        <w:t>會　　計　　憑　　證　　用　　紙</w:t>
      </w:r>
    </w:p>
    <w:p w:rsidR="001A46F2" w:rsidRDefault="001A46F2">
      <w:pPr>
        <w:spacing w:line="360" w:lineRule="exact"/>
        <w:ind w:left="1680" w:hanging="1680"/>
        <w:rPr>
          <w:rFonts w:eastAsia="標楷體"/>
        </w:rPr>
      </w:pPr>
    </w:p>
    <w:tbl>
      <w:tblPr>
        <w:tblW w:w="95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106"/>
        <w:gridCol w:w="690"/>
        <w:gridCol w:w="690"/>
        <w:gridCol w:w="690"/>
        <w:gridCol w:w="690"/>
        <w:gridCol w:w="690"/>
        <w:gridCol w:w="690"/>
        <w:gridCol w:w="2160"/>
      </w:tblGrid>
      <w:tr w:rsidR="001A46F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憑證</w:t>
            </w:r>
          </w:p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編號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預算科目</w:t>
            </w:r>
          </w:p>
        </w:tc>
        <w:tc>
          <w:tcPr>
            <w:tcW w:w="4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金額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用途說明</w:t>
            </w:r>
          </w:p>
        </w:tc>
      </w:tr>
      <w:tr w:rsidR="001A46F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十萬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萬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十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元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  <w:tr w:rsidR="001A46F2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代辦費用</w:t>
            </w:r>
            <w:r>
              <w:rPr>
                <w:rFonts w:eastAsia="標楷體"/>
                <w:sz w:val="28"/>
              </w:rPr>
              <w:t>-</w:t>
            </w:r>
            <w:proofErr w:type="gramStart"/>
            <w:r>
              <w:rPr>
                <w:rFonts w:eastAsia="標楷體"/>
                <w:sz w:val="28"/>
              </w:rPr>
              <w:t>臺</w:t>
            </w:r>
            <w:proofErr w:type="gramEnd"/>
            <w:r>
              <w:rPr>
                <w:rFonts w:eastAsia="標楷體"/>
                <w:sz w:val="28"/>
              </w:rPr>
              <w:t>中市議員區民代表及里長福利互助委員會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280" w:lineRule="exact"/>
              <w:rPr>
                <w:rFonts w:eastAsia="標楷體"/>
                <w:sz w:val="28"/>
              </w:rPr>
            </w:pPr>
          </w:p>
        </w:tc>
      </w:tr>
    </w:tbl>
    <w:p w:rsidR="001A46F2" w:rsidRDefault="0018706B">
      <w:pPr>
        <w:spacing w:line="360" w:lineRule="exact"/>
        <w:ind w:left="1680" w:hanging="1680"/>
        <w:rPr>
          <w:rFonts w:eastAsia="標楷體"/>
        </w:rPr>
      </w:pPr>
      <w:r>
        <w:rPr>
          <w:rFonts w:eastAsia="標楷體"/>
        </w:rPr>
        <w:t>付款憑證編號：</w:t>
      </w:r>
    </w:p>
    <w:tbl>
      <w:tblPr>
        <w:tblW w:w="954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908"/>
        <w:gridCol w:w="1908"/>
        <w:gridCol w:w="1908"/>
        <w:gridCol w:w="1908"/>
      </w:tblGrid>
      <w:tr w:rsidR="001A46F2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360" w:lineRule="exact"/>
              <w:ind w:left="1680" w:hanging="1680"/>
              <w:rPr>
                <w:rFonts w:eastAsia="標楷體"/>
              </w:rPr>
            </w:pPr>
            <w:r>
              <w:rPr>
                <w:rFonts w:eastAsia="標楷體"/>
              </w:rPr>
              <w:t>經辦單位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360" w:lineRule="exact"/>
              <w:ind w:left="1680" w:hanging="1680"/>
              <w:rPr>
                <w:rFonts w:eastAsia="標楷體"/>
              </w:rPr>
            </w:pPr>
            <w:r>
              <w:rPr>
                <w:rFonts w:eastAsia="標楷體"/>
              </w:rPr>
              <w:t>會計單位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360" w:lineRule="exact"/>
              <w:ind w:left="1680" w:hanging="1680"/>
              <w:rPr>
                <w:rFonts w:eastAsia="標楷體"/>
              </w:rPr>
            </w:pPr>
            <w:r>
              <w:rPr>
                <w:rFonts w:eastAsia="標楷體"/>
              </w:rPr>
              <w:t>執行秘書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360" w:lineRule="exact"/>
              <w:ind w:left="1680" w:hanging="1680"/>
              <w:rPr>
                <w:rFonts w:eastAsia="標楷體"/>
              </w:rPr>
            </w:pPr>
            <w:r>
              <w:rPr>
                <w:rFonts w:eastAsia="標楷體"/>
              </w:rPr>
              <w:t>副主任委員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8706B">
            <w:pPr>
              <w:spacing w:line="360" w:lineRule="exact"/>
              <w:ind w:left="1680" w:hanging="1680"/>
              <w:rPr>
                <w:rFonts w:eastAsia="標楷體"/>
              </w:rPr>
            </w:pPr>
            <w:r>
              <w:rPr>
                <w:rFonts w:eastAsia="標楷體"/>
              </w:rPr>
              <w:t>主任委員</w:t>
            </w:r>
          </w:p>
        </w:tc>
      </w:tr>
      <w:tr w:rsidR="001A46F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360" w:lineRule="exact"/>
              <w:ind w:left="1680" w:hanging="1680"/>
              <w:rPr>
                <w:rFonts w:eastAsia="標楷體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360" w:lineRule="exact"/>
              <w:ind w:left="1680" w:hanging="1680"/>
              <w:rPr>
                <w:rFonts w:eastAsia="標楷體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360" w:lineRule="exact"/>
              <w:ind w:left="1680" w:hanging="1680"/>
              <w:rPr>
                <w:rFonts w:eastAsia="標楷體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360" w:lineRule="exact"/>
              <w:ind w:left="1680" w:hanging="1680"/>
              <w:rPr>
                <w:rFonts w:eastAsia="標楷體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46F2" w:rsidRDefault="001A46F2">
            <w:pPr>
              <w:spacing w:line="360" w:lineRule="exact"/>
              <w:ind w:left="1680" w:hanging="1680"/>
              <w:rPr>
                <w:rFonts w:eastAsia="標楷體"/>
              </w:rPr>
            </w:pPr>
          </w:p>
        </w:tc>
      </w:tr>
    </w:tbl>
    <w:p w:rsidR="001A46F2" w:rsidRDefault="0018706B">
      <w:pPr>
        <w:spacing w:line="360" w:lineRule="exact"/>
        <w:ind w:left="1680" w:hanging="1680"/>
        <w:jc w:val="center"/>
        <w:rPr>
          <w:rFonts w:eastAsia="標楷體"/>
        </w:rPr>
      </w:pP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…………………</w:t>
      </w:r>
      <w:proofErr w:type="gramEnd"/>
      <w:r>
        <w:rPr>
          <w:rFonts w:eastAsia="標楷體"/>
        </w:rPr>
        <w:t>憑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</w:t>
      </w:r>
      <w:proofErr w:type="gramEnd"/>
      <w:r>
        <w:rPr>
          <w:rFonts w:eastAsia="標楷體"/>
        </w:rPr>
        <w:t>證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</w:t>
      </w:r>
      <w:proofErr w:type="gramEnd"/>
      <w:r>
        <w:rPr>
          <w:rFonts w:eastAsia="標楷體"/>
        </w:rPr>
        <w:t>粘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</w:t>
      </w:r>
      <w:proofErr w:type="gramEnd"/>
      <w:r>
        <w:rPr>
          <w:rFonts w:eastAsia="標楷體"/>
        </w:rPr>
        <w:t>貼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………</w:t>
      </w:r>
      <w:proofErr w:type="gramEnd"/>
      <w:r>
        <w:rPr>
          <w:rFonts w:eastAsia="標楷體"/>
        </w:rPr>
        <w:t>線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/>
        </w:rPr>
        <w:t>……………</w:t>
      </w:r>
    </w:p>
    <w:p w:rsidR="001A46F2" w:rsidRDefault="0018706B">
      <w:pPr>
        <w:spacing w:line="480" w:lineRule="exact"/>
        <w:ind w:left="1400" w:hanging="1400"/>
        <w:rPr>
          <w:rFonts w:eastAsia="標楷體"/>
          <w:sz w:val="20"/>
        </w:rPr>
      </w:pPr>
      <w:r>
        <w:rPr>
          <w:rFonts w:eastAsia="標楷體"/>
          <w:sz w:val="20"/>
        </w:rPr>
        <w:t>以下由受益人填寫</w:t>
      </w:r>
    </w:p>
    <w:p w:rsidR="001A46F2" w:rsidRDefault="0018706B">
      <w:pPr>
        <w:spacing w:line="480" w:lineRule="exact"/>
        <w:jc w:val="center"/>
        <w:rPr>
          <w:rFonts w:eastAsia="標楷體"/>
          <w:sz w:val="32"/>
          <w:u w:val="single"/>
        </w:rPr>
      </w:pPr>
      <w:r>
        <w:rPr>
          <w:rFonts w:eastAsia="標楷體"/>
          <w:sz w:val="32"/>
          <w:u w:val="single"/>
        </w:rPr>
        <w:t>請領互助金收據</w:t>
      </w:r>
    </w:p>
    <w:p w:rsidR="001A46F2" w:rsidRDefault="0018706B">
      <w:pPr>
        <w:spacing w:line="480" w:lineRule="exact"/>
        <w:ind w:left="2240" w:hanging="2240"/>
        <w:rPr>
          <w:rFonts w:eastAsia="標楷體"/>
          <w:sz w:val="32"/>
        </w:rPr>
      </w:pPr>
      <w:r>
        <w:rPr>
          <w:rFonts w:eastAsia="標楷體"/>
          <w:sz w:val="32"/>
        </w:rPr>
        <w:t>茲收到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  <w:u w:val="single"/>
        </w:rPr>
        <w:t xml:space="preserve">　　　　　　　　　　　　　　　　　　　　　　　</w:t>
      </w:r>
      <w:r>
        <w:rPr>
          <w:rFonts w:eastAsia="標楷體"/>
          <w:sz w:val="32"/>
        </w:rPr>
        <w:t>福利互助金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新台幣</w:t>
      </w:r>
      <w:r>
        <w:rPr>
          <w:rFonts w:eastAsia="標楷體"/>
          <w:sz w:val="32"/>
          <w:u w:val="single"/>
        </w:rPr>
        <w:t xml:space="preserve">　　　　</w:t>
      </w:r>
      <w:r>
        <w:rPr>
          <w:rFonts w:eastAsia="標楷體"/>
          <w:sz w:val="32"/>
        </w:rPr>
        <w:t>萬</w:t>
      </w:r>
      <w:r>
        <w:rPr>
          <w:rFonts w:eastAsia="標楷體"/>
          <w:sz w:val="32"/>
          <w:u w:val="single"/>
        </w:rPr>
        <w:t xml:space="preserve">　　</w:t>
      </w:r>
      <w:proofErr w:type="gramStart"/>
      <w:r>
        <w:rPr>
          <w:rFonts w:eastAsia="標楷體"/>
          <w:sz w:val="32"/>
        </w:rPr>
        <w:t>仟</w:t>
      </w:r>
      <w:proofErr w:type="gramEnd"/>
      <w:r>
        <w:rPr>
          <w:rFonts w:eastAsia="標楷體"/>
          <w:sz w:val="32"/>
          <w:u w:val="single"/>
        </w:rPr>
        <w:t xml:space="preserve">　　</w:t>
      </w:r>
      <w:proofErr w:type="gramStart"/>
      <w:r>
        <w:rPr>
          <w:rFonts w:eastAsia="標楷體"/>
          <w:sz w:val="32"/>
        </w:rPr>
        <w:t>佰</w:t>
      </w:r>
      <w:proofErr w:type="gramEnd"/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拾</w:t>
      </w:r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元整</w:t>
      </w:r>
    </w:p>
    <w:p w:rsidR="001A46F2" w:rsidRDefault="0018706B">
      <w:pPr>
        <w:spacing w:line="480" w:lineRule="exact"/>
        <w:ind w:left="2238" w:hanging="1600"/>
        <w:rPr>
          <w:rFonts w:eastAsia="標楷體"/>
          <w:sz w:val="32"/>
        </w:rPr>
      </w:pPr>
      <w:r>
        <w:rPr>
          <w:rFonts w:eastAsia="標楷體"/>
          <w:sz w:val="32"/>
        </w:rPr>
        <w:t>此致</w:t>
      </w:r>
    </w:p>
    <w:p w:rsidR="001A46F2" w:rsidRDefault="0018706B">
      <w:pPr>
        <w:spacing w:line="480" w:lineRule="exact"/>
        <w:ind w:left="2240" w:hanging="2240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中市議員區民代表及里長福利互助委員會</w:t>
      </w:r>
    </w:p>
    <w:p w:rsidR="001A46F2" w:rsidRDefault="001A46F2">
      <w:pPr>
        <w:spacing w:line="480" w:lineRule="exact"/>
        <w:ind w:left="2240" w:hanging="2240"/>
        <w:rPr>
          <w:rFonts w:eastAsia="標楷體"/>
          <w:sz w:val="32"/>
        </w:rPr>
      </w:pP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參加互助機關名稱：</w:t>
      </w:r>
      <w:proofErr w:type="gramStart"/>
      <w:r>
        <w:rPr>
          <w:rFonts w:eastAsia="標楷體"/>
          <w:sz w:val="32"/>
          <w:u w:val="single"/>
        </w:rPr>
        <w:t>臺</w:t>
      </w:r>
      <w:proofErr w:type="gramEnd"/>
      <w:r>
        <w:rPr>
          <w:rFonts w:eastAsia="標楷體"/>
          <w:sz w:val="32"/>
          <w:u w:val="single"/>
        </w:rPr>
        <w:t>中市潭子區公所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具　領　人：</w:t>
      </w:r>
      <w:r>
        <w:rPr>
          <w:rFonts w:eastAsia="標楷體"/>
          <w:sz w:val="32"/>
          <w:u w:val="single"/>
        </w:rPr>
        <w:t xml:space="preserve">　　　　　　　　　　　簽章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身分證字號：</w:t>
      </w:r>
      <w:r>
        <w:rPr>
          <w:rFonts w:eastAsia="標楷體"/>
          <w:sz w:val="32"/>
          <w:u w:val="single"/>
        </w:rPr>
        <w:t xml:space="preserve">　　　　　　　　　　　　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戶籍　地址：</w:t>
      </w:r>
      <w:r>
        <w:rPr>
          <w:rFonts w:eastAsia="標楷體"/>
          <w:sz w:val="32"/>
          <w:u w:val="single"/>
        </w:rPr>
        <w:t xml:space="preserve">　　　　　　　　　　　　　　　　　　　　　</w:t>
      </w: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  <w:u w:val="single"/>
        </w:rPr>
        <w:t xml:space="preserve">　　　　　　　　　　　　　　　　　　　　　</w:t>
      </w:r>
    </w:p>
    <w:p w:rsidR="001A46F2" w:rsidRDefault="001A46F2">
      <w:pPr>
        <w:spacing w:line="480" w:lineRule="exact"/>
        <w:ind w:left="2240" w:hanging="2240"/>
        <w:rPr>
          <w:rFonts w:eastAsia="標楷體"/>
          <w:sz w:val="32"/>
        </w:rPr>
      </w:pPr>
    </w:p>
    <w:p w:rsidR="001A46F2" w:rsidRDefault="0018706B">
      <w:pPr>
        <w:spacing w:line="480" w:lineRule="exact"/>
        <w:ind w:left="2240" w:hanging="2240"/>
      </w:pPr>
      <w:r>
        <w:rPr>
          <w:rFonts w:eastAsia="標楷體"/>
          <w:sz w:val="32"/>
        </w:rPr>
        <w:t>中華民國</w:t>
      </w:r>
      <w:r>
        <w:rPr>
          <w:rFonts w:eastAsia="標楷體"/>
          <w:sz w:val="32"/>
          <w:u w:val="single"/>
        </w:rPr>
        <w:t xml:space="preserve">　　　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  <w:u w:val="single"/>
        </w:rPr>
        <w:t xml:space="preserve">　　　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  <w:u w:val="single"/>
        </w:rPr>
        <w:t xml:space="preserve">　　　</w:t>
      </w:r>
      <w:r>
        <w:rPr>
          <w:rFonts w:eastAsia="標楷體"/>
          <w:sz w:val="32"/>
        </w:rPr>
        <w:t>日</w:t>
      </w:r>
    </w:p>
    <w:sectPr w:rsidR="001A46F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6B" w:rsidRDefault="0018706B">
      <w:r>
        <w:separator/>
      </w:r>
    </w:p>
  </w:endnote>
  <w:endnote w:type="continuationSeparator" w:id="0">
    <w:p w:rsidR="0018706B" w:rsidRDefault="0018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6B" w:rsidRDefault="0018706B">
      <w:r>
        <w:rPr>
          <w:color w:val="000000"/>
        </w:rPr>
        <w:separator/>
      </w:r>
    </w:p>
  </w:footnote>
  <w:footnote w:type="continuationSeparator" w:id="0">
    <w:p w:rsidR="0018706B" w:rsidRDefault="0018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46F2"/>
    <w:rsid w:val="0018706B"/>
    <w:rsid w:val="001A46F2"/>
    <w:rsid w:val="002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200" w:hanging="1200"/>
    </w:pPr>
    <w:rPr>
      <w:rFonts w:eastAsia="標楷體"/>
    </w:rPr>
  </w:style>
  <w:style w:type="paragraph" w:styleId="2">
    <w:name w:val="Body Text Indent 2"/>
    <w:basedOn w:val="a"/>
    <w:pPr>
      <w:spacing w:line="320" w:lineRule="exact"/>
      <w:ind w:left="2160" w:hanging="480"/>
    </w:pPr>
    <w:rPr>
      <w:rFonts w:eastAsia="標楷體"/>
    </w:rPr>
  </w:style>
  <w:style w:type="paragraph" w:styleId="3">
    <w:name w:val="Body Text Indent 3"/>
    <w:basedOn w:val="a"/>
    <w:pPr>
      <w:spacing w:line="320" w:lineRule="exact"/>
      <w:ind w:left="1200" w:firstLine="48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200" w:hanging="1200"/>
    </w:pPr>
    <w:rPr>
      <w:rFonts w:eastAsia="標楷體"/>
    </w:rPr>
  </w:style>
  <w:style w:type="paragraph" w:styleId="2">
    <w:name w:val="Body Text Indent 2"/>
    <w:basedOn w:val="a"/>
    <w:pPr>
      <w:spacing w:line="320" w:lineRule="exact"/>
      <w:ind w:left="2160" w:hanging="480"/>
    </w:pPr>
    <w:rPr>
      <w:rFonts w:eastAsia="標楷體"/>
    </w:rPr>
  </w:style>
  <w:style w:type="paragraph" w:styleId="3">
    <w:name w:val="Body Text Indent 3"/>
    <w:basedOn w:val="a"/>
    <w:pPr>
      <w:spacing w:line="320" w:lineRule="exact"/>
      <w:ind w:left="1200" w:firstLine="48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金門縣各級民意代表及村里長福利互助自治條例</dc:title>
  <dc:creator>User</dc:creator>
  <cp:lastModifiedBy>賴詩芸</cp:lastModifiedBy>
  <cp:revision>2</cp:revision>
  <cp:lastPrinted>2005-03-11T09:24:00Z</cp:lastPrinted>
  <dcterms:created xsi:type="dcterms:W3CDTF">2024-04-15T10:19:00Z</dcterms:created>
  <dcterms:modified xsi:type="dcterms:W3CDTF">2024-04-15T10:19:00Z</dcterms:modified>
</cp:coreProperties>
</file>