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C" w:rsidRDefault="003A3E68">
      <w:pPr>
        <w:spacing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Cs/>
          <w:sz w:val="28"/>
          <w:szCs w:val="28"/>
        </w:rPr>
        <w:t>附件二</w:t>
      </w:r>
    </w:p>
    <w:p w:rsidR="00AE2D1C" w:rsidRDefault="003A3E68">
      <w:pPr>
        <w:spacing w:line="4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sz w:val="40"/>
          <w:szCs w:val="40"/>
        </w:rPr>
        <w:t>中市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                </w:t>
      </w:r>
      <w:r>
        <w:rPr>
          <w:rFonts w:ascii="標楷體" w:eastAsia="標楷體" w:hAnsi="標楷體"/>
          <w:b/>
          <w:bCs/>
          <w:sz w:val="40"/>
          <w:szCs w:val="40"/>
        </w:rPr>
        <w:t>活動</w:t>
      </w:r>
    </w:p>
    <w:p w:rsidR="00AE2D1C" w:rsidRDefault="003A3E68">
      <w:pPr>
        <w:spacing w:line="240" w:lineRule="atLeast"/>
        <w:jc w:val="center"/>
      </w:pPr>
      <w:r>
        <w:rPr>
          <w:rFonts w:ascii="標楷體" w:eastAsia="標楷體" w:hAnsi="標楷體"/>
          <w:b/>
          <w:bCs/>
          <w:sz w:val="40"/>
          <w:szCs w:val="40"/>
        </w:rPr>
        <w:t>交通維持計畫書</w:t>
      </w: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AE2D1C">
      <w:pPr>
        <w:spacing w:line="240" w:lineRule="atLeast"/>
        <w:jc w:val="both"/>
        <w:rPr>
          <w:rFonts w:ascii="標楷體" w:eastAsia="標楷體" w:hAnsi="標楷體"/>
          <w:b/>
          <w:sz w:val="28"/>
        </w:rPr>
      </w:pPr>
    </w:p>
    <w:p w:rsidR="00AE2D1C" w:rsidRDefault="003A3E68">
      <w:pPr>
        <w:spacing w:line="480" w:lineRule="exac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申請單位：</w:t>
      </w:r>
      <w:r>
        <w:rPr>
          <w:rFonts w:ascii="標楷體" w:eastAsia="標楷體" w:hAnsi="標楷體"/>
        </w:rPr>
        <w:t xml:space="preserve">                            (</w:t>
      </w:r>
      <w:proofErr w:type="gramStart"/>
      <w:r>
        <w:rPr>
          <w:rFonts w:ascii="標楷體" w:eastAsia="標楷體" w:hAnsi="標楷體"/>
        </w:rPr>
        <w:t>大章</w:t>
      </w:r>
      <w:proofErr w:type="gramEnd"/>
      <w:r>
        <w:rPr>
          <w:rFonts w:ascii="標楷體" w:eastAsia="標楷體" w:hAnsi="標楷體"/>
        </w:rPr>
        <w:t>)</w:t>
      </w:r>
    </w:p>
    <w:p w:rsidR="00AE2D1C" w:rsidRDefault="003A3E68">
      <w:pPr>
        <w:spacing w:line="480" w:lineRule="exac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申請人：</w:t>
      </w:r>
      <w:r>
        <w:rPr>
          <w:rFonts w:ascii="標楷體" w:eastAsia="標楷體" w:hAnsi="標楷體"/>
        </w:rPr>
        <w:t xml:space="preserve">                              (</w:t>
      </w:r>
      <w:r>
        <w:rPr>
          <w:rFonts w:ascii="標楷體" w:eastAsia="標楷體" w:hAnsi="標楷體"/>
        </w:rPr>
        <w:t>小章</w:t>
      </w:r>
      <w:r>
        <w:rPr>
          <w:rFonts w:ascii="標楷體" w:eastAsia="標楷體" w:hAnsi="標楷體"/>
        </w:rPr>
        <w:t>)</w:t>
      </w:r>
    </w:p>
    <w:p w:rsidR="00AE2D1C" w:rsidRDefault="003A3E68">
      <w:pPr>
        <w:spacing w:line="480" w:lineRule="exac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AE2D1C" w:rsidRDefault="003A3E68">
      <w:pPr>
        <w:spacing w:line="480" w:lineRule="exac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AE2D1C" w:rsidRDefault="00AE2D1C">
      <w:pPr>
        <w:spacing w:line="480" w:lineRule="exact"/>
        <w:ind w:left="1200"/>
        <w:jc w:val="both"/>
        <w:rPr>
          <w:rFonts w:ascii="標楷體" w:eastAsia="標楷體" w:hAnsi="標楷體"/>
        </w:rPr>
      </w:pPr>
    </w:p>
    <w:p w:rsidR="00AE2D1C" w:rsidRDefault="003A3E68">
      <w:pPr>
        <w:pageBreakBefore/>
        <w:spacing w:line="420" w:lineRule="exact"/>
        <w:jc w:val="center"/>
      </w:pPr>
      <w:r>
        <w:rPr>
          <w:rFonts w:ascii="標楷體" w:eastAsia="標楷體" w:hAnsi="標楷體"/>
          <w:b/>
          <w:sz w:val="40"/>
          <w:szCs w:val="40"/>
        </w:rPr>
        <w:lastRenderedPageBreak/>
        <w:t xml:space="preserve">       </w:t>
      </w:r>
    </w:p>
    <w:tbl>
      <w:tblPr>
        <w:tblW w:w="95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4"/>
        <w:gridCol w:w="221"/>
        <w:gridCol w:w="1590"/>
        <w:gridCol w:w="298"/>
        <w:gridCol w:w="2126"/>
        <w:gridCol w:w="2307"/>
      </w:tblGrid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1C" w:rsidRDefault="003A3E68">
            <w:pPr>
              <w:pStyle w:val="a4"/>
              <w:snapToGrid w:val="0"/>
              <w:spacing w:line="600" w:lineRule="exact"/>
              <w:jc w:val="both"/>
            </w:pPr>
            <w:r>
              <w:rPr>
                <w:b/>
                <w:kern w:val="3"/>
                <w:szCs w:val="32"/>
              </w:rPr>
              <w:t>壹、活動名稱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D1C" w:rsidRDefault="00AE2D1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600" w:lineRule="exact"/>
              <w:jc w:val="both"/>
              <w:rPr>
                <w:b/>
                <w:kern w:val="3"/>
                <w:szCs w:val="32"/>
              </w:rPr>
            </w:pPr>
            <w:r>
              <w:rPr>
                <w:b/>
                <w:kern w:val="3"/>
                <w:szCs w:val="32"/>
              </w:rPr>
              <w:t>貳、申請單位資料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（一）單位名稱：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單位地址：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單位電話號碼：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單位傳真：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（二）負責人：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國民身分證統一</w:t>
            </w:r>
          </w:p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編號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聯絡地址：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傳真號碼：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400" w:lineRule="exact"/>
              <w:jc w:val="both"/>
            </w:pPr>
            <w:r>
              <w:t>（三）聯絡人：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手機號碼：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傳真號碼：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電子信箱：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600" w:lineRule="exact"/>
              <w:jc w:val="both"/>
            </w:pPr>
            <w:r>
              <w:rPr>
                <w:b/>
                <w:kern w:val="3"/>
                <w:szCs w:val="32"/>
              </w:rPr>
              <w:t>參、活動內容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活動目的：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活動時間：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自民國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分起</w:t>
            </w:r>
          </w:p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至民國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分止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。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活動種類：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本活動係屬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□1.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學術活動</w:t>
            </w:r>
          </w:p>
          <w:p w:rsidR="00AE2D1C" w:rsidRDefault="003A3E68">
            <w:pPr>
              <w:spacing w:line="400" w:lineRule="exact"/>
              <w:ind w:firstLine="1400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□2.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藝文活動</w:t>
            </w:r>
          </w:p>
          <w:p w:rsidR="00AE2D1C" w:rsidRDefault="003A3E68">
            <w:pPr>
              <w:spacing w:line="400" w:lineRule="exact"/>
              <w:ind w:firstLine="1400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□3.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旅遊活動</w:t>
            </w:r>
          </w:p>
          <w:p w:rsidR="00AE2D1C" w:rsidRDefault="003A3E68">
            <w:pPr>
              <w:spacing w:line="400" w:lineRule="exact"/>
              <w:ind w:firstLine="1400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□4.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公益活動。</w:t>
            </w:r>
          </w:p>
          <w:p w:rsidR="00AE2D1C" w:rsidRDefault="003A3E68">
            <w:pPr>
              <w:spacing w:line="400" w:lineRule="exact"/>
              <w:ind w:firstLine="1400"/>
              <w:jc w:val="both"/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□5.</w:t>
            </w: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其他經主管機關核准之活動。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252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活動的主題及內容：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活動邀請來賓：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本活動預定參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加人數：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活動流程：（請依實際工作流程詳細填列）</w:t>
            </w:r>
          </w:p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tbl>
            <w:tblPr>
              <w:tblW w:w="7927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492"/>
              <w:gridCol w:w="3119"/>
              <w:gridCol w:w="1206"/>
              <w:gridCol w:w="920"/>
            </w:tblGrid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工作內容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協力單位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11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ind w:firstLine="280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0700-1200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11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1300-1800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11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1800-2400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11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ind w:firstLine="280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0700-1200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11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1300-1800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11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  <w:t>1800-2400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pStyle w:val="a5"/>
                    <w:spacing w:line="400" w:lineRule="exact"/>
                    <w:jc w:val="both"/>
                    <w:rPr>
                      <w:rFonts w:ascii="標楷體" w:eastAsia="標楷體" w:hAnsi="標楷體"/>
                      <w:spacing w:val="0"/>
                      <w:sz w:val="28"/>
                      <w:szCs w:val="28"/>
                    </w:rPr>
                  </w:pPr>
                </w:p>
              </w:tc>
            </w:tr>
          </w:tbl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600" w:lineRule="exact"/>
              <w:jc w:val="both"/>
            </w:pPr>
            <w:r>
              <w:rPr>
                <w:b/>
                <w:kern w:val="3"/>
                <w:szCs w:val="32"/>
              </w:rPr>
              <w:t>肆、舉辦活動必要之設施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400" w:lineRule="exact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請自行填寫。</w:t>
            </w:r>
          </w:p>
          <w:p w:rsidR="00AE2D1C" w:rsidRDefault="003A3E68">
            <w:pPr>
              <w:pStyle w:val="a4"/>
              <w:snapToGrid w:val="0"/>
              <w:spacing w:line="400" w:lineRule="exact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範例：</w:t>
            </w:r>
          </w:p>
          <w:p w:rsidR="00AE2D1C" w:rsidRDefault="003A3E68">
            <w:pPr>
              <w:pStyle w:val="a4"/>
              <w:snapToGrid w:val="0"/>
              <w:spacing w:line="400" w:lineRule="exact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一、硬體設備運輸車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部（相關機械設備不得破壞道路鋪面）。</w:t>
            </w:r>
          </w:p>
          <w:p w:rsidR="00AE2D1C" w:rsidRDefault="003A3E68">
            <w:pPr>
              <w:pStyle w:val="a4"/>
              <w:snapToGrid w:val="0"/>
              <w:spacing w:line="400" w:lineRule="exact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二、主舞台：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公尺</w:t>
            </w:r>
            <w:r>
              <w:rPr>
                <w:sz w:val="28"/>
                <w:szCs w:val="28"/>
              </w:rPr>
              <w:t xml:space="preserve">*   </w:t>
            </w:r>
            <w:r>
              <w:rPr>
                <w:sz w:val="28"/>
                <w:szCs w:val="28"/>
              </w:rPr>
              <w:t>公尺之立體舞台。</w:t>
            </w:r>
          </w:p>
          <w:p w:rsidR="00AE2D1C" w:rsidRDefault="003A3E68">
            <w:pPr>
              <w:pStyle w:val="a4"/>
              <w:snapToGrid w:val="0"/>
              <w:spacing w:line="400" w:lineRule="exact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三、燈光音響設備：專業燈光音響設備、音控台。</w:t>
            </w:r>
          </w:p>
          <w:p w:rsidR="00AE2D1C" w:rsidRDefault="003A3E68">
            <w:pPr>
              <w:pStyle w:val="a4"/>
              <w:snapToGrid w:val="0"/>
              <w:spacing w:line="400" w:lineRule="exact"/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四、其他必要之設施，如：</w:t>
            </w:r>
          </w:p>
          <w:p w:rsidR="00AE2D1C" w:rsidRDefault="003A3E68">
            <w:pPr>
              <w:pStyle w:val="a4"/>
              <w:snapToGrid w:val="0"/>
              <w:spacing w:line="40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（一）活動宣傳簡章（文宣物品不得污染地面）。</w:t>
            </w:r>
          </w:p>
          <w:p w:rsidR="00AE2D1C" w:rsidRDefault="003A3E68">
            <w:pPr>
              <w:pStyle w:val="a4"/>
              <w:snapToGrid w:val="0"/>
              <w:spacing w:line="40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（二）指引看板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座（說明材質及放置地點）。</w:t>
            </w:r>
          </w:p>
          <w:p w:rsidR="00AE2D1C" w:rsidRDefault="003A3E68">
            <w:pPr>
              <w:spacing w:line="400" w:lineRule="exact"/>
              <w:ind w:firstLine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（三）現場舞台背板。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600" w:lineRule="exact"/>
              <w:jc w:val="both"/>
            </w:pPr>
            <w:r>
              <w:rPr>
                <w:b/>
                <w:kern w:val="3"/>
                <w:szCs w:val="32"/>
              </w:rPr>
              <w:t>伍、申請使用道路時間及範圍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38" w:hanging="53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一、申請使用道路範圍：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路街（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號至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號）、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路街（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號至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號）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38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二、周邊可供舉辦本活動之場域：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38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三、使用此道路之舉辦活動必要性說明：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四、申請使用時間：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自民國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時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分起</w:t>
            </w:r>
          </w:p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至民國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分止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五、預計使用內容：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pStyle w:val="a4"/>
              <w:snapToGrid w:val="0"/>
              <w:spacing w:line="400" w:lineRule="exact"/>
              <w:ind w:firstLine="280"/>
              <w:jc w:val="both"/>
              <w:rPr>
                <w:sz w:val="28"/>
                <w:szCs w:val="28"/>
              </w:rPr>
            </w:pPr>
          </w:p>
          <w:p w:rsidR="00AE2D1C" w:rsidRDefault="003A3E68">
            <w:pPr>
              <w:pStyle w:val="a4"/>
              <w:snapToGrid w:val="0"/>
              <w:spacing w:line="40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~   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sz w:val="28"/>
                <w:szCs w:val="28"/>
              </w:rPr>
              <w:t>舞台、硬體設備架設。</w:t>
            </w:r>
          </w:p>
          <w:p w:rsidR="00AE2D1C" w:rsidRDefault="003A3E68">
            <w:pPr>
              <w:pStyle w:val="a4"/>
              <w:snapToGrid w:val="0"/>
              <w:spacing w:line="40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~   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        </w:t>
            </w:r>
            <w:r>
              <w:rPr>
                <w:sz w:val="28"/>
                <w:szCs w:val="28"/>
              </w:rPr>
              <w:t>活動。</w:t>
            </w:r>
          </w:p>
          <w:p w:rsidR="00AE2D1C" w:rsidRDefault="003A3E68">
            <w:pPr>
              <w:pStyle w:val="a4"/>
              <w:snapToGrid w:val="0"/>
              <w:spacing w:line="400" w:lineRule="exact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~   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00  </w:t>
            </w:r>
            <w:r>
              <w:rPr>
                <w:sz w:val="28"/>
                <w:szCs w:val="28"/>
              </w:rPr>
              <w:t>硬體設備撤場。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600" w:lineRule="exact"/>
              <w:jc w:val="both"/>
            </w:pPr>
            <w:r>
              <w:rPr>
                <w:b/>
                <w:kern w:val="3"/>
                <w:szCs w:val="32"/>
              </w:rPr>
              <w:lastRenderedPageBreak/>
              <w:t>陸、交通維持計畫及示意圖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一、活動期間周邊道路現況說明：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二、活動期間改道行駛計畫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（一）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提交通替代路線：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（二）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提交通疏導措施：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三、停車疏導計畫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（一）規劃活動停車場：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（二）停車導引人員及設施配置：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1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四、相關交通管制計畫</w:t>
            </w: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（一）交通疏導人員數量及配置位置：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（二）交通疏導設施數量及擺設位置：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（三）公告宣導措施：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（四）其他相關交通管制措施：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lastRenderedPageBreak/>
              <w:t>五、協調配合計畫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警力秩序維持</w:t>
            </w:r>
          </w:p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（警察單位）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醫療救護計畫（衛生、醫療單位）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環境清潔維護</w:t>
            </w:r>
          </w:p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（環保單位）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消防安全維護</w:t>
            </w:r>
          </w:p>
          <w:p w:rsidR="00AE2D1C" w:rsidRDefault="003A3E68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（消防單位）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ind w:right="-866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/>
                <w:b/>
                <w:sz w:val="36"/>
              </w:rPr>
              <w:t>醫療救護計畫</w:t>
            </w:r>
          </w:p>
          <w:tbl>
            <w:tblPr>
              <w:tblW w:w="1008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7020"/>
            </w:tblGrid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trHeight w:val="715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E2D1C" w:rsidRDefault="003A3E68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活動主辦單位名稱</w:t>
                  </w:r>
                </w:p>
              </w:tc>
              <w:tc>
                <w:tcPr>
                  <w:tcW w:w="7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承辦人姓名：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聯絡電話：</w:t>
                  </w: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E2D1C" w:rsidRDefault="003A3E68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擔任醫療救護單位名稱</w:t>
                  </w:r>
                </w:p>
                <w:p w:rsidR="00AE2D1C" w:rsidRDefault="003A3E6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〈請檢附其同意文件〉</w:t>
                  </w:r>
                </w:p>
              </w:tc>
              <w:tc>
                <w:tcPr>
                  <w:tcW w:w="7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承辦人姓名：</w:t>
                  </w:r>
                </w:p>
                <w:p w:rsidR="00AE2D1C" w:rsidRDefault="003A3E6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聯絡電話：</w:t>
                  </w: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182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E2D1C" w:rsidRDefault="003A3E6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本活動擔任醫療救護工作人員人數及資格</w:t>
                  </w:r>
                </w:p>
              </w:tc>
              <w:tc>
                <w:tcPr>
                  <w:tcW w:w="7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pPr>
                    <w:spacing w:before="180" w:line="0" w:lineRule="atLeas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1.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姓名：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   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，資格：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醫師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護理人員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□EMT</w:t>
                  </w:r>
                </w:p>
                <w:p w:rsidR="00AE2D1C" w:rsidRDefault="003A3E68">
                  <w:pPr>
                    <w:spacing w:before="180" w:line="0" w:lineRule="atLeas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2.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姓名：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   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，資格：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醫師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護理人員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□EMT</w:t>
                  </w:r>
                </w:p>
                <w:p w:rsidR="00AE2D1C" w:rsidRDefault="003A3E68">
                  <w:pPr>
                    <w:spacing w:before="180" w:line="0" w:lineRule="atLeas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3.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姓名：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   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，資格：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醫師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護理人員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□EMT</w:t>
                  </w:r>
                </w:p>
                <w:p w:rsidR="00AE2D1C" w:rsidRDefault="003A3E68">
                  <w:pPr>
                    <w:spacing w:before="180" w:line="0" w:lineRule="atLeast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4.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姓名：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   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，資格：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醫師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護理人員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□EMT</w:t>
                  </w: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trHeight w:val="2048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E2D1C" w:rsidRDefault="003A3E68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醫療救護工作配置情形</w:t>
                  </w:r>
                </w:p>
              </w:tc>
              <w:tc>
                <w:tcPr>
                  <w:tcW w:w="7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3A3E68"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1.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共設置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</w:t>
                  </w: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個</w:t>
                  </w:r>
                  <w:proofErr w:type="gramEnd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醫療救護站，救護車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輛。</w:t>
                  </w:r>
                </w:p>
                <w:p w:rsidR="00AE2D1C" w:rsidRDefault="003A3E68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2.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每</w:t>
                  </w: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個</w:t>
                  </w:r>
                  <w:proofErr w:type="gramEnd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醫療救護站救護人員及救護車配置情形說明：</w:t>
                  </w:r>
                </w:p>
                <w:p w:rsidR="00AE2D1C" w:rsidRDefault="003A3E68">
                  <w:pPr>
                    <w:ind w:firstLine="280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醫療救護站配置救護人員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人，救護車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輛。</w:t>
                  </w:r>
                </w:p>
                <w:p w:rsidR="00AE2D1C" w:rsidRDefault="003A3E68">
                  <w:pPr>
                    <w:ind w:firstLine="280"/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醫療救護站配置救護人員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人，救護車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輛。</w:t>
                  </w:r>
                </w:p>
              </w:tc>
            </w:tr>
            <w:tr w:rsidR="00AE2D1C">
              <w:tblPrEx>
                <w:tblCellMar>
                  <w:top w:w="0" w:type="dxa"/>
                  <w:bottom w:w="0" w:type="dxa"/>
                </w:tblCellMar>
              </w:tblPrEx>
              <w:trPr>
                <w:trHeight w:val="1485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AE2D1C" w:rsidRDefault="003A3E68">
                  <w:pPr>
                    <w:ind w:firstLine="9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備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</w:t>
                  </w: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註</w:t>
                  </w:r>
                  <w:proofErr w:type="gramEnd"/>
                </w:p>
              </w:tc>
              <w:tc>
                <w:tcPr>
                  <w:tcW w:w="7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E2D1C" w:rsidRDefault="00AE2D1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AE2D1C" w:rsidRDefault="00AE2D1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六、交通疏導計畫示意圖（請依申請地點繪製詳圖）：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600" w:lineRule="exact"/>
              <w:jc w:val="both"/>
            </w:pPr>
            <w:proofErr w:type="gramStart"/>
            <w:r>
              <w:rPr>
                <w:b/>
                <w:kern w:val="3"/>
                <w:szCs w:val="32"/>
              </w:rPr>
              <w:lastRenderedPageBreak/>
              <w:t>柒</w:t>
            </w:r>
            <w:proofErr w:type="gramEnd"/>
            <w:r>
              <w:rPr>
                <w:b/>
                <w:kern w:val="3"/>
                <w:szCs w:val="32"/>
              </w:rPr>
              <w:t>、安全管理措施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600" w:lineRule="exact"/>
              <w:jc w:val="both"/>
            </w:pPr>
            <w:r>
              <w:rPr>
                <w:b/>
                <w:kern w:val="3"/>
                <w:szCs w:val="32"/>
              </w:rPr>
              <w:t>捌、活動場地規劃圖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6383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活動路線</w:t>
            </w:r>
            <w:r>
              <w:rPr>
                <w:rFonts w:ascii="標楷體" w:eastAsia="標楷體" w:hAnsi="標楷體"/>
                <w:sz w:val="28"/>
                <w:szCs w:val="28"/>
              </w:rPr>
              <w:t>（請依申請地點繪製詳圖）：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E2D1C" w:rsidRDefault="00AE2D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6508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活動場地</w:t>
            </w:r>
            <w:r>
              <w:rPr>
                <w:rFonts w:ascii="標楷體" w:eastAsia="標楷體" w:hAnsi="標楷體"/>
                <w:sz w:val="28"/>
                <w:szCs w:val="28"/>
              </w:rPr>
              <w:t>（請依申請地點繪製詳圖）：</w:t>
            </w: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2D1C" w:rsidRDefault="00AE2D1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2D1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3A3E68">
            <w:pPr>
              <w:pStyle w:val="a4"/>
              <w:snapToGrid w:val="0"/>
              <w:spacing w:line="600" w:lineRule="exact"/>
              <w:jc w:val="both"/>
            </w:pPr>
            <w:r>
              <w:rPr>
                <w:b/>
                <w:kern w:val="3"/>
                <w:szCs w:val="32"/>
              </w:rPr>
              <w:t>玖、復原計畫</w:t>
            </w:r>
            <w:r>
              <w:rPr>
                <w:b/>
                <w:kern w:val="3"/>
                <w:szCs w:val="32"/>
              </w:rPr>
              <w:t>(</w:t>
            </w:r>
            <w:r>
              <w:rPr>
                <w:b/>
                <w:kern w:val="3"/>
                <w:szCs w:val="32"/>
              </w:rPr>
              <w:t>活動結束當日應將廢棄物</w:t>
            </w:r>
            <w:proofErr w:type="gramStart"/>
            <w:r>
              <w:rPr>
                <w:b/>
                <w:kern w:val="3"/>
                <w:szCs w:val="32"/>
              </w:rPr>
              <w:t>清理完華</w:t>
            </w:r>
            <w:proofErr w:type="gramEnd"/>
            <w:r>
              <w:rPr>
                <w:b/>
                <w:kern w:val="3"/>
                <w:szCs w:val="32"/>
              </w:rPr>
              <w:t>，並保持環境清</w:t>
            </w:r>
            <w:r>
              <w:rPr>
                <w:b/>
                <w:kern w:val="3"/>
                <w:szCs w:val="32"/>
              </w:rPr>
              <w:lastRenderedPageBreak/>
              <w:t>潔</w:t>
            </w:r>
            <w:r>
              <w:rPr>
                <w:b/>
                <w:kern w:val="3"/>
                <w:szCs w:val="32"/>
              </w:rPr>
              <w:t>)</w:t>
            </w:r>
          </w:p>
        </w:tc>
      </w:tr>
      <w:tr w:rsidR="00AE2D1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D1C" w:rsidRDefault="00AE2D1C">
            <w:pPr>
              <w:pStyle w:val="a4"/>
              <w:snapToGrid w:val="0"/>
              <w:spacing w:line="400" w:lineRule="exact"/>
              <w:ind w:left="596" w:hanging="560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ind w:left="596" w:hanging="560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ind w:left="596" w:hanging="560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ind w:left="596" w:hanging="560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ind w:left="596" w:hanging="560"/>
              <w:jc w:val="both"/>
              <w:rPr>
                <w:sz w:val="28"/>
                <w:szCs w:val="28"/>
              </w:rPr>
            </w:pPr>
          </w:p>
          <w:p w:rsidR="00AE2D1C" w:rsidRDefault="00AE2D1C">
            <w:pPr>
              <w:pStyle w:val="a4"/>
              <w:snapToGrid w:val="0"/>
              <w:spacing w:line="400" w:lineRule="exact"/>
              <w:ind w:left="596" w:hanging="560"/>
              <w:jc w:val="both"/>
              <w:rPr>
                <w:sz w:val="28"/>
                <w:szCs w:val="28"/>
              </w:rPr>
            </w:pPr>
          </w:p>
        </w:tc>
      </w:tr>
    </w:tbl>
    <w:p w:rsidR="00AE2D1C" w:rsidRDefault="003A3E68">
      <w:pPr>
        <w:spacing w:line="7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申請單位：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（大章）</w:t>
      </w:r>
    </w:p>
    <w:p w:rsidR="00AE2D1C" w:rsidRDefault="003A3E68">
      <w:pPr>
        <w:spacing w:line="7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負責人：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/>
        </w:rPr>
        <w:t>（小章）</w:t>
      </w:r>
    </w:p>
    <w:p w:rsidR="00AE2D1C" w:rsidRDefault="003A3E68">
      <w:pPr>
        <w:spacing w:line="7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單位地址：</w:t>
      </w:r>
      <w:r>
        <w:rPr>
          <w:rFonts w:ascii="標楷體" w:eastAsia="標楷體" w:hAnsi="標楷體"/>
        </w:rPr>
        <w:t xml:space="preserve"> </w:t>
      </w:r>
    </w:p>
    <w:p w:rsidR="00AE2D1C" w:rsidRDefault="003A3E68">
      <w:pPr>
        <w:spacing w:line="7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單位電話：</w:t>
      </w:r>
    </w:p>
    <w:p w:rsidR="00AE2D1C" w:rsidRDefault="00AE2D1C">
      <w:pPr>
        <w:spacing w:line="700" w:lineRule="exact"/>
        <w:jc w:val="both"/>
        <w:rPr>
          <w:rFonts w:ascii="標楷體" w:eastAsia="標楷體" w:hAnsi="標楷體"/>
        </w:rPr>
      </w:pPr>
    </w:p>
    <w:p w:rsidR="00AE2D1C" w:rsidRDefault="003A3E68">
      <w:pPr>
        <w:spacing w:line="7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中　華　民　國　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 xml:space="preserve">年　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 xml:space="preserve">　日</w:t>
      </w:r>
    </w:p>
    <w:p w:rsidR="00AE2D1C" w:rsidRDefault="003A3E68">
      <w:pPr>
        <w:snapToGrid w:val="0"/>
        <w:spacing w:line="240" w:lineRule="atLeast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-799469</wp:posOffset>
                </wp:positionH>
                <wp:positionV relativeFrom="paragraph">
                  <wp:posOffset>-5574667</wp:posOffset>
                </wp:positionV>
                <wp:extent cx="914400" cy="914400"/>
                <wp:effectExtent l="0" t="0" r="19050" b="1905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2D1C" w:rsidRDefault="003A3E68"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object w:dxaOrig="8280" w:dyaOrig="6720" w14:anchorId="7E94500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Object 1" o:spid="_x0000_i1025" type="#_x0000_t75" style="width:414pt;height:336pt;visibility:visible;mso-wrap-style:square" o:ole="">
                                  <v:imagedata r:id="rId7" o:title=""/>
                                </v:shape>
                                <o:OLEObject Type="Embed" ProgID="Unknown" ShapeID="Object 1" DrawAspect="Content" ObjectID="_1764082656" r:id="rId8"/>
                              </w:objec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2.95pt;margin-top:-438.95pt;width:1in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" strokeweight=".26467mm">
                <v:textbox>
                  <w:txbxContent>
                    <w:p w:rsidR="00AE2D1C" w:rsidRDefault="003A3E68">
                      <w:r>
                        <w:rPr>
                          <w:kern w:val="0"/>
                          <w:sz w:val="20"/>
                          <w:szCs w:val="20"/>
                        </w:rPr>
                        <w:object w:dxaOrig="8280" w:dyaOrig="6720" w14:anchorId="7E945004">
                          <v:shape id="Object 1" o:spid="_x0000_i1025" type="#_x0000_t75" style="width:414pt;height:336pt;visibility:visible;mso-wrap-style:square" o:ole="">
                            <v:imagedata r:id="rId7" o:title=""/>
                          </v:shape>
                          <o:OLEObject Type="Embed" ProgID="Unknown" ShapeID="Object 1" DrawAspect="Content" ObjectID="_1764082656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AE2D1C">
      <w:pgSz w:w="11906" w:h="16838"/>
      <w:pgMar w:top="1440" w:right="1287" w:bottom="1440" w:left="1259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68" w:rsidRDefault="003A3E68">
      <w:r>
        <w:separator/>
      </w:r>
    </w:p>
  </w:endnote>
  <w:endnote w:type="continuationSeparator" w:id="0">
    <w:p w:rsidR="003A3E68" w:rsidRDefault="003A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68" w:rsidRDefault="003A3E68">
      <w:r>
        <w:rPr>
          <w:color w:val="000000"/>
        </w:rPr>
        <w:separator/>
      </w:r>
    </w:p>
  </w:footnote>
  <w:footnote w:type="continuationSeparator" w:id="0">
    <w:p w:rsidR="003A3E68" w:rsidRDefault="003A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2D1C"/>
    <w:rsid w:val="003A3E68"/>
    <w:rsid w:val="00AE2D1C"/>
    <w:rsid w:val="00C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Body Text"/>
    <w:basedOn w:val="a"/>
    <w:pPr>
      <w:widowControl/>
    </w:pPr>
    <w:rPr>
      <w:rFonts w:ascii="標楷體" w:eastAsia="標楷體" w:hAnsi="標楷體"/>
      <w:kern w:val="0"/>
      <w:sz w:val="32"/>
    </w:rPr>
  </w:style>
  <w:style w:type="paragraph" w:customStyle="1" w:styleId="a5">
    <w:name w:val="格式二"/>
    <w:basedOn w:val="a"/>
    <w:rPr>
      <w:rFonts w:ascii="雅真中楷" w:eastAsia="雅真中楷" w:hAnsi="雅真中楷"/>
      <w:spacing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Body Text"/>
    <w:basedOn w:val="a"/>
    <w:pPr>
      <w:widowControl/>
    </w:pPr>
    <w:rPr>
      <w:rFonts w:ascii="標楷體" w:eastAsia="標楷體" w:hAnsi="標楷體"/>
      <w:kern w:val="0"/>
      <w:sz w:val="32"/>
    </w:rPr>
  </w:style>
  <w:style w:type="paragraph" w:customStyle="1" w:styleId="a5">
    <w:name w:val="格式二"/>
    <w:basedOn w:val="a"/>
    <w:rPr>
      <w:rFonts w:ascii="雅真中楷" w:eastAsia="雅真中楷" w:hAnsi="雅真中楷"/>
      <w:spacing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臺中縣各機關團體舉辦各項大型活動使用道路管理要點</dc:title>
  <dc:creator>LEO</dc:creator>
  <cp:lastModifiedBy>賴詩芸</cp:lastModifiedBy>
  <cp:revision>2</cp:revision>
  <cp:lastPrinted>2011-05-05T09:02:00Z</cp:lastPrinted>
  <dcterms:created xsi:type="dcterms:W3CDTF">2023-12-14T10:11:00Z</dcterms:created>
  <dcterms:modified xsi:type="dcterms:W3CDTF">2023-12-14T10:11:00Z</dcterms:modified>
</cp:coreProperties>
</file>